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966E70" w:rsidP="006165F0">
      <w:pPr>
        <w:spacing w:after="0" w:line="240" w:lineRule="auto"/>
        <w:jc w:val="center"/>
        <w:rPr>
          <w:sz w:val="28"/>
          <w:szCs w:val="28"/>
        </w:rPr>
      </w:pPr>
      <w:r>
        <w:rPr>
          <w:sz w:val="28"/>
          <w:szCs w:val="28"/>
        </w:rPr>
        <w:t>December 5, 2015</w:t>
      </w:r>
    </w:p>
    <w:p w:rsidR="006165F0" w:rsidRPr="00B533E8" w:rsidRDefault="006165F0" w:rsidP="006165F0">
      <w:pPr>
        <w:spacing w:after="0" w:line="240" w:lineRule="auto"/>
        <w:rPr>
          <w:i/>
          <w:szCs w:val="24"/>
        </w:rPr>
      </w:pPr>
    </w:p>
    <w:p w:rsidR="0091328E" w:rsidRPr="00B533E8" w:rsidRDefault="0091328E" w:rsidP="006165F0">
      <w:pPr>
        <w:spacing w:after="0" w:line="240" w:lineRule="auto"/>
        <w:rPr>
          <w:i/>
          <w:szCs w:val="24"/>
        </w:rPr>
      </w:pPr>
    </w:p>
    <w:p w:rsidR="00966E70" w:rsidRDefault="00C03E72" w:rsidP="00966E70">
      <w:pPr>
        <w:spacing w:after="0" w:line="240" w:lineRule="auto"/>
        <w:jc w:val="center"/>
        <w:rPr>
          <w:sz w:val="28"/>
          <w:szCs w:val="28"/>
        </w:rPr>
      </w:pPr>
      <w:r w:rsidRPr="00966E70">
        <w:rPr>
          <w:sz w:val="28"/>
          <w:szCs w:val="28"/>
        </w:rPr>
        <w:t xml:space="preserve">This Pro-Life Group Targets </w:t>
      </w:r>
    </w:p>
    <w:p w:rsidR="00C03E72" w:rsidRPr="00966E70" w:rsidRDefault="00C03E72" w:rsidP="00966E70">
      <w:pPr>
        <w:spacing w:after="0" w:line="240" w:lineRule="auto"/>
        <w:jc w:val="center"/>
        <w:rPr>
          <w:sz w:val="28"/>
          <w:szCs w:val="28"/>
        </w:rPr>
      </w:pPr>
      <w:r w:rsidRPr="00966E70">
        <w:rPr>
          <w:sz w:val="28"/>
          <w:szCs w:val="28"/>
        </w:rPr>
        <w:t>Planned Parenthood’s Corporate Funding</w:t>
      </w:r>
    </w:p>
    <w:p w:rsidR="0091328E" w:rsidRPr="00966E70" w:rsidRDefault="00966E70" w:rsidP="00966E70">
      <w:pPr>
        <w:spacing w:after="0" w:line="240" w:lineRule="auto"/>
        <w:jc w:val="center"/>
        <w:rPr>
          <w:sz w:val="28"/>
          <w:szCs w:val="28"/>
        </w:rPr>
      </w:pPr>
      <w:r>
        <w:rPr>
          <w:sz w:val="28"/>
          <w:szCs w:val="28"/>
        </w:rPr>
        <w:t xml:space="preserve">by </w:t>
      </w:r>
      <w:r w:rsidR="00C03E72" w:rsidRPr="00966E70">
        <w:rPr>
          <w:sz w:val="28"/>
          <w:szCs w:val="28"/>
        </w:rPr>
        <w:t>Kate Scanlon</w:t>
      </w:r>
    </w:p>
    <w:p w:rsidR="0091328E" w:rsidRDefault="0091328E" w:rsidP="006165F0">
      <w:pPr>
        <w:spacing w:after="0" w:line="240" w:lineRule="auto"/>
        <w:rPr>
          <w:i/>
          <w:szCs w:val="24"/>
        </w:rPr>
      </w:pPr>
    </w:p>
    <w:p w:rsidR="00C03E72" w:rsidRDefault="00C03E72" w:rsidP="00C03E72">
      <w:pPr>
        <w:spacing w:after="0" w:line="240" w:lineRule="auto"/>
        <w:rPr>
          <w:i/>
          <w:szCs w:val="24"/>
        </w:rPr>
      </w:pPr>
      <w:r w:rsidRPr="00C03E72">
        <w:rPr>
          <w:i/>
          <w:szCs w:val="24"/>
        </w:rPr>
        <w:t xml:space="preserve">A pro-life group say it has </w:t>
      </w:r>
      <w:r w:rsidRPr="00966E70">
        <w:rPr>
          <w:i/>
          <w:szCs w:val="24"/>
          <w:u w:val="single"/>
        </w:rPr>
        <w:t>convinced</w:t>
      </w:r>
      <w:r w:rsidRPr="00C03E72">
        <w:rPr>
          <w:i/>
          <w:szCs w:val="24"/>
        </w:rPr>
        <w:t xml:space="preserve"> more than 300 companies to stop donating to Planned Parenthood, the nation’s largest abortion provider.</w:t>
      </w:r>
    </w:p>
    <w:p w:rsidR="00966E70" w:rsidRPr="00966E70" w:rsidRDefault="00966E70" w:rsidP="00C03E72">
      <w:pPr>
        <w:spacing w:after="0" w:line="240" w:lineRule="auto"/>
        <w:rPr>
          <w:sz w:val="28"/>
          <w:szCs w:val="28"/>
        </w:rPr>
      </w:pPr>
    </w:p>
    <w:p w:rsidR="00966E70" w:rsidRDefault="00966E70" w:rsidP="00C03E72">
      <w:pPr>
        <w:spacing w:after="0" w:line="240" w:lineRule="auto"/>
        <w:rPr>
          <w:sz w:val="28"/>
          <w:szCs w:val="28"/>
        </w:rPr>
      </w:pPr>
      <w:r w:rsidRPr="00966E70">
        <w:rPr>
          <w:sz w:val="28"/>
          <w:szCs w:val="28"/>
        </w:rPr>
        <w:t xml:space="preserve">Kate, </w:t>
      </w:r>
      <w:r>
        <w:rPr>
          <w:sz w:val="28"/>
          <w:szCs w:val="28"/>
        </w:rPr>
        <w:t>if that were true I would have no problem with it. That is how a civilized Democracy is supposed to work.</w:t>
      </w:r>
    </w:p>
    <w:p w:rsidR="00966E70" w:rsidRDefault="00966E70" w:rsidP="00C03E72">
      <w:pPr>
        <w:spacing w:after="0" w:line="240" w:lineRule="auto"/>
        <w:rPr>
          <w:sz w:val="28"/>
          <w:szCs w:val="28"/>
        </w:rPr>
      </w:pPr>
    </w:p>
    <w:p w:rsidR="00966E70" w:rsidRPr="00966E70" w:rsidRDefault="00966E70" w:rsidP="00C03E72">
      <w:pPr>
        <w:spacing w:after="0" w:line="240" w:lineRule="auto"/>
        <w:rPr>
          <w:sz w:val="28"/>
          <w:szCs w:val="28"/>
        </w:rPr>
      </w:pPr>
      <w:r>
        <w:rPr>
          <w:sz w:val="28"/>
          <w:szCs w:val="28"/>
        </w:rPr>
        <w:t>But I have my suspicions about your claim. Specifically, based on what I've seen from "pro-life" groups (the American ISIS), I think it is more likely that the tactics that they used to convince those companies probably included threats of boycotts and, based on their long bloody record of health clinic murders and bombings ... violence.</w:t>
      </w:r>
    </w:p>
    <w:p w:rsidR="00C03E72" w:rsidRPr="00966E70" w:rsidRDefault="00C03E72" w:rsidP="00C03E72">
      <w:pPr>
        <w:spacing w:after="0" w:line="240" w:lineRule="auto"/>
        <w:rPr>
          <w:sz w:val="28"/>
          <w:szCs w:val="28"/>
        </w:rPr>
      </w:pPr>
    </w:p>
    <w:p w:rsidR="00C03E72" w:rsidRDefault="00C03E72" w:rsidP="00C03E72">
      <w:pPr>
        <w:spacing w:after="0" w:line="240" w:lineRule="auto"/>
        <w:rPr>
          <w:i/>
          <w:szCs w:val="24"/>
        </w:rPr>
      </w:pPr>
      <w:r w:rsidRPr="00C03E72">
        <w:rPr>
          <w:i/>
          <w:szCs w:val="24"/>
        </w:rPr>
        <w:t xml:space="preserve">The organization, Life Decisions International, tracks corporate sponsors of Planned Parenthood in an effort to </w:t>
      </w:r>
      <w:r w:rsidRPr="00966E70">
        <w:rPr>
          <w:i/>
          <w:szCs w:val="24"/>
          <w:u w:val="single"/>
        </w:rPr>
        <w:t>encourage</w:t>
      </w:r>
      <w:r w:rsidRPr="00C03E72">
        <w:rPr>
          <w:i/>
          <w:szCs w:val="24"/>
        </w:rPr>
        <w:t xml:space="preserve"> them to stop donating.</w:t>
      </w:r>
    </w:p>
    <w:p w:rsidR="00966E70" w:rsidRDefault="00966E70" w:rsidP="00C03E72">
      <w:pPr>
        <w:spacing w:after="0" w:line="240" w:lineRule="auto"/>
        <w:rPr>
          <w:i/>
          <w:szCs w:val="24"/>
        </w:rPr>
      </w:pPr>
    </w:p>
    <w:p w:rsidR="00966E70" w:rsidRDefault="00966E70" w:rsidP="00C03E72">
      <w:pPr>
        <w:spacing w:after="0" w:line="240" w:lineRule="auto"/>
        <w:rPr>
          <w:sz w:val="28"/>
          <w:szCs w:val="28"/>
        </w:rPr>
      </w:pPr>
      <w:r w:rsidRPr="00966E70">
        <w:rPr>
          <w:sz w:val="28"/>
          <w:szCs w:val="28"/>
        </w:rPr>
        <w:t>Kate,</w:t>
      </w:r>
      <w:r>
        <w:rPr>
          <w:sz w:val="28"/>
          <w:szCs w:val="28"/>
        </w:rPr>
        <w:t xml:space="preserve"> I'll bet when you typed the word "encourage" you probably had a smile on your face, didn't you?</w:t>
      </w:r>
    </w:p>
    <w:p w:rsidR="00966E70" w:rsidRDefault="00966E70" w:rsidP="00C03E72">
      <w:pPr>
        <w:spacing w:after="0" w:line="240" w:lineRule="auto"/>
        <w:rPr>
          <w:sz w:val="28"/>
          <w:szCs w:val="28"/>
        </w:rPr>
      </w:pPr>
    </w:p>
    <w:p w:rsidR="00966E70" w:rsidRPr="00C03E72" w:rsidRDefault="00966E70" w:rsidP="00C03E72">
      <w:pPr>
        <w:spacing w:after="0" w:line="240" w:lineRule="auto"/>
        <w:rPr>
          <w:i/>
          <w:szCs w:val="24"/>
        </w:rPr>
      </w:pPr>
      <w:r>
        <w:rPr>
          <w:sz w:val="28"/>
          <w:szCs w:val="28"/>
        </w:rPr>
        <w:t>We've all seen what happens to those who don't get the hint when "encouraged" by violent religious thugs.</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In an interview with The Daily Signal, Doug Scott, president of Life Decisions International, said his group is “primarily an educational organization.”</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t>Kate,</w:t>
      </w:r>
      <w:r>
        <w:rPr>
          <w:sz w:val="28"/>
          <w:szCs w:val="28"/>
        </w:rPr>
        <w:t xml:space="preserve"> so is ISIS ... just ask them.</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Its aim, Scott said, is to educate companies and CEOs about Planned Parenthood’s “real agenda.”</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lastRenderedPageBreak/>
        <w:t>Kate,</w:t>
      </w:r>
      <w:r>
        <w:rPr>
          <w:sz w:val="28"/>
          <w:szCs w:val="28"/>
        </w:rPr>
        <w:t xml:space="preserve"> the problem comes when certain companies refuse to be "educated." Then the teacher has to switch from the carrot to the stick.</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 xml:space="preserve">Using Planned Parenthood’s own annual reports, newsletters and IRS documents, Life Decisions International determines which companies contribute funds. It adds the findings to a list of such donors, and encourages pro-lifers to use the list </w:t>
      </w:r>
      <w:r w:rsidRPr="00966E70">
        <w:rPr>
          <w:i/>
          <w:szCs w:val="24"/>
          <w:u w:val="single"/>
        </w:rPr>
        <w:t>to boycott them</w:t>
      </w:r>
      <w:r w:rsidRPr="00C03E72">
        <w:rPr>
          <w:i/>
          <w:szCs w:val="24"/>
        </w:rPr>
        <w:t>.</w:t>
      </w:r>
    </w:p>
    <w:p w:rsidR="00966E70" w:rsidRDefault="00966E70" w:rsidP="00C03E72">
      <w:pPr>
        <w:spacing w:after="0" w:line="240" w:lineRule="auto"/>
        <w:rPr>
          <w:i/>
          <w:szCs w:val="24"/>
        </w:rPr>
      </w:pPr>
    </w:p>
    <w:p w:rsidR="00966E70" w:rsidRDefault="00966E70" w:rsidP="00C03E72">
      <w:pPr>
        <w:spacing w:after="0" w:line="240" w:lineRule="auto"/>
        <w:rPr>
          <w:sz w:val="28"/>
          <w:szCs w:val="28"/>
        </w:rPr>
      </w:pPr>
      <w:r w:rsidRPr="00966E70">
        <w:rPr>
          <w:sz w:val="28"/>
          <w:szCs w:val="28"/>
        </w:rPr>
        <w:t>Kate,</w:t>
      </w:r>
      <w:r>
        <w:rPr>
          <w:sz w:val="28"/>
          <w:szCs w:val="28"/>
        </w:rPr>
        <w:t xml:space="preserve"> didn't I just say that?</w:t>
      </w:r>
    </w:p>
    <w:p w:rsidR="00966E70" w:rsidRDefault="00966E70" w:rsidP="00C03E72">
      <w:pPr>
        <w:spacing w:after="0" w:line="240" w:lineRule="auto"/>
        <w:rPr>
          <w:sz w:val="28"/>
          <w:szCs w:val="28"/>
        </w:rPr>
      </w:pPr>
    </w:p>
    <w:p w:rsidR="00966E70" w:rsidRDefault="00966E70" w:rsidP="00C03E72">
      <w:pPr>
        <w:spacing w:after="0" w:line="240" w:lineRule="auto"/>
        <w:rPr>
          <w:sz w:val="28"/>
          <w:szCs w:val="28"/>
        </w:rPr>
      </w:pPr>
      <w:r>
        <w:rPr>
          <w:sz w:val="28"/>
          <w:szCs w:val="28"/>
        </w:rPr>
        <w:t>I must be clairvoyant.</w:t>
      </w:r>
    </w:p>
    <w:p w:rsidR="00966E70" w:rsidRDefault="00966E70" w:rsidP="00C03E72">
      <w:pPr>
        <w:spacing w:after="0" w:line="240" w:lineRule="auto"/>
        <w:rPr>
          <w:sz w:val="28"/>
          <w:szCs w:val="28"/>
        </w:rPr>
      </w:pPr>
    </w:p>
    <w:p w:rsidR="00966E70" w:rsidRDefault="00966E70" w:rsidP="00C03E72">
      <w:pPr>
        <w:spacing w:after="0" w:line="240" w:lineRule="auto"/>
        <w:rPr>
          <w:sz w:val="28"/>
          <w:szCs w:val="28"/>
        </w:rPr>
      </w:pPr>
      <w:r>
        <w:rPr>
          <w:sz w:val="28"/>
          <w:szCs w:val="28"/>
        </w:rPr>
        <w:t>If persuasion and common decency fail ... then fall back on the tried and true methods of threats and violence. It's worked for thousands of years and still works today.</w:t>
      </w:r>
    </w:p>
    <w:p w:rsidR="00966E70" w:rsidRDefault="00966E70" w:rsidP="00C03E72">
      <w:pPr>
        <w:spacing w:after="0" w:line="240" w:lineRule="auto"/>
        <w:rPr>
          <w:sz w:val="28"/>
          <w:szCs w:val="28"/>
        </w:rPr>
      </w:pPr>
    </w:p>
    <w:p w:rsidR="00966E70" w:rsidRPr="00C03E72" w:rsidRDefault="00966E70" w:rsidP="00C03E72">
      <w:pPr>
        <w:spacing w:after="0" w:line="240" w:lineRule="auto"/>
        <w:rPr>
          <w:i/>
          <w:szCs w:val="24"/>
        </w:rPr>
      </w:pPr>
      <w:r>
        <w:rPr>
          <w:sz w:val="28"/>
          <w:szCs w:val="28"/>
        </w:rPr>
        <w:t>Hey Kate, that kind of takes a little of the shine off your boasting about the 300 companies who stopped donating now that you've explained why they stopped. When all else fails ... resort to attacking them; and if that doesn't work, the next step for "you people" is always violence.</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Discussions with each company are “kept completely confidential to spare them the backlash from pro-abortion people,” Scott said.</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t>Kate,</w:t>
      </w:r>
      <w:r>
        <w:rPr>
          <w:sz w:val="28"/>
          <w:szCs w:val="28"/>
        </w:rPr>
        <w:t xml:space="preserve"> I think a more likely reason to keep those discussions confidential is so that the public won't have to see the nasty arm-breaking tactics and threats that </w:t>
      </w:r>
      <w:r w:rsidR="00983CCE">
        <w:rPr>
          <w:sz w:val="28"/>
          <w:szCs w:val="28"/>
        </w:rPr>
        <w:t>Jesus'</w:t>
      </w:r>
      <w:r>
        <w:rPr>
          <w:sz w:val="28"/>
          <w:szCs w:val="28"/>
        </w:rPr>
        <w:t xml:space="preserve"> people are using.</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Tom Strobhar, chairman of Life Decisions International, told The Daily Signal that more than 300 companies “no longer give to Planned Parenthood” because of his organization.</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t>Kate,</w:t>
      </w:r>
      <w:r>
        <w:rPr>
          <w:sz w:val="28"/>
          <w:szCs w:val="28"/>
        </w:rPr>
        <w:t xml:space="preserve"> question: does Mike Tyson work for Life Decisions?</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But at a shareholder meeting of Starbucks, a donor to Planned Parenthood, Strobhar said he was “booed by 3,000 people” when he shared his pro-life message.</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t>Kate,</w:t>
      </w:r>
      <w:r>
        <w:rPr>
          <w:sz w:val="28"/>
          <w:szCs w:val="28"/>
        </w:rPr>
        <w:t xml:space="preserve"> it sounds like it's time for a video showing the beheading of some Starbucks' managers; that will help them ... see the light.</w:t>
      </w:r>
    </w:p>
    <w:p w:rsidR="00C03E72" w:rsidRPr="00C03E72" w:rsidRDefault="00C03E72" w:rsidP="00C03E72">
      <w:pPr>
        <w:spacing w:after="0" w:line="240" w:lineRule="auto"/>
        <w:rPr>
          <w:i/>
          <w:szCs w:val="24"/>
        </w:rPr>
      </w:pPr>
    </w:p>
    <w:p w:rsidR="00C03E72" w:rsidRPr="00C03E72" w:rsidRDefault="00C03E72" w:rsidP="00C03E72">
      <w:pPr>
        <w:spacing w:after="0" w:line="240" w:lineRule="auto"/>
        <w:rPr>
          <w:i/>
          <w:szCs w:val="24"/>
        </w:rPr>
      </w:pPr>
      <w:r w:rsidRPr="00C03E72">
        <w:rPr>
          <w:i/>
          <w:szCs w:val="24"/>
        </w:rPr>
        <w:t>If a company stops donating to Planned Parenthood, Life Decisions International doesn’t reveal on its website that the company used to do so.</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“If we do that, they won’t trust us, and they won’t have any reason to do the right thing,” Scott said. “We don’t parade around when we have a victory. That hurts us, but it helps them do the right thing.”</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t>Kate,</w:t>
      </w:r>
      <w:r>
        <w:rPr>
          <w:sz w:val="28"/>
          <w:szCs w:val="28"/>
        </w:rPr>
        <w:t xml:space="preserve"> and if the tactics you violent little freaks use become public knowledge that will hurt you even more which is why you are smart to keep as much of your activity as confidential as possible.</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If a company won’t stop donating, it is added to the list.</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t>Kate,</w:t>
      </w:r>
      <w:r>
        <w:rPr>
          <w:sz w:val="28"/>
          <w:szCs w:val="28"/>
        </w:rPr>
        <w:t xml:space="preserve"> that's the first step. After that "you people" start applying the </w:t>
      </w:r>
      <w:r w:rsidRPr="00966E70">
        <w:rPr>
          <w:i/>
          <w:sz w:val="28"/>
          <w:szCs w:val="28"/>
        </w:rPr>
        <w:t>real</w:t>
      </w:r>
      <w:r>
        <w:rPr>
          <w:sz w:val="28"/>
          <w:szCs w:val="28"/>
        </w:rPr>
        <w:t xml:space="preserve">  pressure.</w:t>
      </w:r>
    </w:p>
    <w:p w:rsidR="00C03E72" w:rsidRPr="00C03E72" w:rsidRDefault="00C03E72" w:rsidP="00C03E72">
      <w:pPr>
        <w:spacing w:after="0" w:line="240" w:lineRule="auto"/>
        <w:rPr>
          <w:i/>
          <w:szCs w:val="24"/>
        </w:rPr>
      </w:pPr>
    </w:p>
    <w:p w:rsidR="00966E70" w:rsidRDefault="00C03E72" w:rsidP="00C03E72">
      <w:pPr>
        <w:spacing w:after="0" w:line="240" w:lineRule="auto"/>
        <w:rPr>
          <w:i/>
          <w:szCs w:val="24"/>
        </w:rPr>
      </w:pPr>
      <w:r w:rsidRPr="00C03E72">
        <w:rPr>
          <w:i/>
          <w:szCs w:val="24"/>
        </w:rPr>
        <w:t>“Our biggest t</w:t>
      </w:r>
      <w:r w:rsidR="00966E70">
        <w:rPr>
          <w:i/>
          <w:szCs w:val="24"/>
        </w:rPr>
        <w:t>hing is integrity,” Scott said.</w:t>
      </w:r>
    </w:p>
    <w:p w:rsidR="00966E70" w:rsidRDefault="00966E70" w:rsidP="00C03E72">
      <w:pPr>
        <w:spacing w:after="0" w:line="240" w:lineRule="auto"/>
        <w:rPr>
          <w:i/>
          <w:szCs w:val="24"/>
        </w:rPr>
      </w:pPr>
    </w:p>
    <w:p w:rsidR="00966E70" w:rsidRDefault="00966E70" w:rsidP="00C03E72">
      <w:pPr>
        <w:spacing w:after="0" w:line="240" w:lineRule="auto"/>
        <w:rPr>
          <w:sz w:val="28"/>
          <w:szCs w:val="28"/>
        </w:rPr>
      </w:pPr>
      <w:r w:rsidRPr="00966E70">
        <w:rPr>
          <w:sz w:val="28"/>
          <w:szCs w:val="28"/>
        </w:rPr>
        <w:t>Kate,</w:t>
      </w:r>
      <w:r>
        <w:rPr>
          <w:sz w:val="28"/>
          <w:szCs w:val="28"/>
        </w:rPr>
        <w:t xml:space="preserve"> ask him what integrity he finds in murdering doctors?</w:t>
      </w:r>
    </w:p>
    <w:p w:rsidR="00966E70" w:rsidRDefault="00966E70" w:rsidP="00C03E72">
      <w:pPr>
        <w:spacing w:after="0" w:line="240" w:lineRule="auto"/>
        <w:rPr>
          <w:sz w:val="28"/>
          <w:szCs w:val="28"/>
        </w:rPr>
      </w:pPr>
      <w:r>
        <w:rPr>
          <w:sz w:val="28"/>
          <w:szCs w:val="28"/>
        </w:rPr>
        <w:t>Ask him where the integrity is, when staff workers are murdered?</w:t>
      </w:r>
    </w:p>
    <w:p w:rsidR="00966E70" w:rsidRDefault="00966E70" w:rsidP="00C03E72">
      <w:pPr>
        <w:spacing w:after="0" w:line="240" w:lineRule="auto"/>
        <w:rPr>
          <w:sz w:val="28"/>
          <w:szCs w:val="28"/>
        </w:rPr>
      </w:pPr>
      <w:r>
        <w:rPr>
          <w:sz w:val="28"/>
          <w:szCs w:val="28"/>
        </w:rPr>
        <w:t>Ask him how much integrity his organization gains every time a bomb goes off?</w:t>
      </w:r>
    </w:p>
    <w:p w:rsidR="00966E70" w:rsidRDefault="00966E70" w:rsidP="00C03E72">
      <w:pPr>
        <w:spacing w:after="0" w:line="240" w:lineRule="auto"/>
        <w:rPr>
          <w:sz w:val="28"/>
          <w:szCs w:val="28"/>
        </w:rPr>
      </w:pPr>
      <w:r>
        <w:rPr>
          <w:sz w:val="28"/>
          <w:szCs w:val="28"/>
        </w:rPr>
        <w:t>Ask him about the integrity of the Colorado mass murderer who killed in the name of Jesus?</w:t>
      </w:r>
    </w:p>
    <w:p w:rsidR="00966E70" w:rsidRDefault="00966E70" w:rsidP="00C03E72">
      <w:pPr>
        <w:spacing w:after="0" w:line="240" w:lineRule="auto"/>
        <w:rPr>
          <w:sz w:val="28"/>
          <w:szCs w:val="28"/>
        </w:rPr>
      </w:pPr>
    </w:p>
    <w:p w:rsidR="00966E70" w:rsidRDefault="00966E70" w:rsidP="00C03E72">
      <w:pPr>
        <w:spacing w:after="0" w:line="240" w:lineRule="auto"/>
        <w:rPr>
          <w:i/>
          <w:szCs w:val="24"/>
        </w:rPr>
      </w:pPr>
      <w:r>
        <w:rPr>
          <w:sz w:val="28"/>
          <w:szCs w:val="28"/>
        </w:rPr>
        <w:t>Mr. Scott sure has a funny idea of what "integrity" means.</w:t>
      </w:r>
    </w:p>
    <w:p w:rsidR="00966E70" w:rsidRDefault="00966E70" w:rsidP="00C03E72">
      <w:pPr>
        <w:spacing w:after="0" w:line="240" w:lineRule="auto"/>
        <w:rPr>
          <w:i/>
          <w:szCs w:val="24"/>
        </w:rPr>
      </w:pPr>
    </w:p>
    <w:p w:rsidR="00C03E72" w:rsidRDefault="00C03E72" w:rsidP="00C03E72">
      <w:pPr>
        <w:spacing w:after="0" w:line="240" w:lineRule="auto"/>
        <w:rPr>
          <w:i/>
          <w:szCs w:val="24"/>
        </w:rPr>
      </w:pPr>
      <w:r w:rsidRPr="00C03E72">
        <w:rPr>
          <w:i/>
          <w:szCs w:val="24"/>
        </w:rPr>
        <w:t>“We only add the company to the list with 100 percent certainty. We give them all the chances in the world to stop before we add them to the list as well.”</w:t>
      </w:r>
    </w:p>
    <w:p w:rsidR="00966E70" w:rsidRDefault="00966E70" w:rsidP="00C03E72">
      <w:pPr>
        <w:spacing w:after="0" w:line="240" w:lineRule="auto"/>
        <w:rPr>
          <w:i/>
          <w:szCs w:val="24"/>
        </w:rPr>
      </w:pPr>
    </w:p>
    <w:p w:rsidR="00966E70" w:rsidRDefault="00966E70" w:rsidP="00C03E72">
      <w:pPr>
        <w:spacing w:after="0" w:line="240" w:lineRule="auto"/>
        <w:rPr>
          <w:sz w:val="28"/>
          <w:szCs w:val="28"/>
        </w:rPr>
      </w:pPr>
      <w:r w:rsidRPr="00966E70">
        <w:rPr>
          <w:sz w:val="28"/>
          <w:szCs w:val="28"/>
        </w:rPr>
        <w:t>Kate,</w:t>
      </w:r>
      <w:r>
        <w:rPr>
          <w:sz w:val="28"/>
          <w:szCs w:val="28"/>
        </w:rPr>
        <w:t xml:space="preserve"> by "give them all the chances in the world," what does he mean?</w:t>
      </w:r>
    </w:p>
    <w:p w:rsidR="00966E70" w:rsidRDefault="00966E70" w:rsidP="00C03E72">
      <w:pPr>
        <w:spacing w:after="0" w:line="240" w:lineRule="auto"/>
        <w:rPr>
          <w:sz w:val="28"/>
          <w:szCs w:val="28"/>
        </w:rPr>
      </w:pPr>
    </w:p>
    <w:p w:rsidR="00966E70" w:rsidRDefault="00966E70" w:rsidP="00C03E72">
      <w:pPr>
        <w:spacing w:after="0" w:line="240" w:lineRule="auto"/>
        <w:rPr>
          <w:sz w:val="28"/>
          <w:szCs w:val="28"/>
        </w:rPr>
      </w:pPr>
      <w:r>
        <w:rPr>
          <w:sz w:val="28"/>
          <w:szCs w:val="28"/>
        </w:rPr>
        <w:t>Does he wait until they change their minds?</w:t>
      </w:r>
    </w:p>
    <w:p w:rsidR="00966E70" w:rsidRDefault="00966E70" w:rsidP="00C03E72">
      <w:pPr>
        <w:spacing w:after="0" w:line="240" w:lineRule="auto"/>
        <w:rPr>
          <w:sz w:val="28"/>
          <w:szCs w:val="28"/>
        </w:rPr>
      </w:pPr>
      <w:r>
        <w:rPr>
          <w:sz w:val="28"/>
          <w:szCs w:val="28"/>
        </w:rPr>
        <w:t>And if he is pursuing them with threats of boycotts, etc., how does he figure that qualifies as "giving them a chance?"</w:t>
      </w:r>
    </w:p>
    <w:p w:rsidR="00966E70" w:rsidRDefault="00966E70" w:rsidP="00C03E72">
      <w:pPr>
        <w:spacing w:after="0" w:line="240" w:lineRule="auto"/>
        <w:rPr>
          <w:sz w:val="28"/>
          <w:szCs w:val="28"/>
        </w:rPr>
      </w:pPr>
    </w:p>
    <w:p w:rsidR="00966E70" w:rsidRDefault="00966E70" w:rsidP="00C03E72">
      <w:pPr>
        <w:spacing w:after="0" w:line="240" w:lineRule="auto"/>
        <w:rPr>
          <w:i/>
          <w:szCs w:val="24"/>
        </w:rPr>
      </w:pPr>
      <w:r>
        <w:rPr>
          <w:i/>
          <w:szCs w:val="24"/>
        </w:rPr>
        <w:t>Scott said integrity is key,</w:t>
      </w:r>
    </w:p>
    <w:p w:rsidR="00966E70" w:rsidRDefault="00966E70" w:rsidP="00C03E72">
      <w:pPr>
        <w:spacing w:after="0" w:line="240" w:lineRule="auto"/>
        <w:rPr>
          <w:i/>
          <w:szCs w:val="24"/>
        </w:rPr>
      </w:pPr>
    </w:p>
    <w:p w:rsidR="00966E70" w:rsidRDefault="00966E70" w:rsidP="00C03E72">
      <w:pPr>
        <w:spacing w:after="0" w:line="240" w:lineRule="auto"/>
        <w:rPr>
          <w:i/>
          <w:szCs w:val="24"/>
        </w:rPr>
      </w:pPr>
      <w:r w:rsidRPr="00966E70">
        <w:rPr>
          <w:sz w:val="28"/>
          <w:szCs w:val="28"/>
        </w:rPr>
        <w:t>Kate,</w:t>
      </w:r>
      <w:r>
        <w:rPr>
          <w:sz w:val="28"/>
          <w:szCs w:val="28"/>
        </w:rPr>
        <w:t xml:space="preserve"> that's rich coming from one of the leaders of The American ISIS.</w:t>
      </w:r>
    </w:p>
    <w:p w:rsidR="00966E70" w:rsidRDefault="00966E70" w:rsidP="00C03E72">
      <w:pPr>
        <w:spacing w:after="0" w:line="240" w:lineRule="auto"/>
        <w:rPr>
          <w:i/>
          <w:szCs w:val="24"/>
        </w:rPr>
      </w:pPr>
    </w:p>
    <w:p w:rsidR="00C03E72" w:rsidRDefault="00C03E72" w:rsidP="00C03E72">
      <w:pPr>
        <w:spacing w:after="0" w:line="240" w:lineRule="auto"/>
        <w:rPr>
          <w:i/>
          <w:szCs w:val="24"/>
        </w:rPr>
      </w:pPr>
      <w:r w:rsidRPr="00C03E72">
        <w:rPr>
          <w:i/>
          <w:szCs w:val="24"/>
        </w:rPr>
        <w:t>because companies must trust his group if it is to be effective.</w:t>
      </w:r>
    </w:p>
    <w:p w:rsidR="00966E70" w:rsidRDefault="00966E70" w:rsidP="00C03E72">
      <w:pPr>
        <w:spacing w:after="0" w:line="240" w:lineRule="auto"/>
        <w:rPr>
          <w:i/>
          <w:szCs w:val="24"/>
        </w:rPr>
      </w:pPr>
    </w:p>
    <w:p w:rsidR="00966E70" w:rsidRDefault="00966E70" w:rsidP="00C03E72">
      <w:pPr>
        <w:spacing w:after="0" w:line="240" w:lineRule="auto"/>
        <w:rPr>
          <w:sz w:val="28"/>
          <w:szCs w:val="28"/>
        </w:rPr>
      </w:pPr>
      <w:r w:rsidRPr="00966E70">
        <w:rPr>
          <w:sz w:val="28"/>
          <w:szCs w:val="28"/>
        </w:rPr>
        <w:t>Kate,</w:t>
      </w:r>
      <w:r>
        <w:rPr>
          <w:sz w:val="28"/>
          <w:szCs w:val="28"/>
        </w:rPr>
        <w:t xml:space="preserve"> I've heard a similar answer from fighters in Iraq.</w:t>
      </w:r>
    </w:p>
    <w:p w:rsidR="00966E70" w:rsidRDefault="00966E70" w:rsidP="00C03E72">
      <w:pPr>
        <w:spacing w:after="0" w:line="240" w:lineRule="auto"/>
        <w:rPr>
          <w:sz w:val="28"/>
          <w:szCs w:val="28"/>
        </w:rPr>
      </w:pPr>
    </w:p>
    <w:p w:rsidR="00966E70" w:rsidRPr="00C03E72" w:rsidRDefault="00966E70" w:rsidP="00C03E72">
      <w:pPr>
        <w:spacing w:after="0" w:line="240" w:lineRule="auto"/>
        <w:rPr>
          <w:i/>
          <w:szCs w:val="24"/>
        </w:rPr>
      </w:pPr>
      <w:r>
        <w:rPr>
          <w:sz w:val="28"/>
          <w:szCs w:val="28"/>
        </w:rPr>
        <w:t>But like ISIS, if these companies don't trust him, and he isn't effective, then the gloves come off and it's time for the guns and bombs</w:t>
      </w:r>
      <w:r w:rsidR="00BE010E">
        <w:rPr>
          <w:sz w:val="28"/>
          <w:szCs w:val="28"/>
        </w:rPr>
        <w:t>.</w:t>
      </w:r>
    </w:p>
    <w:p w:rsidR="00C03E72" w:rsidRPr="00C03E72" w:rsidRDefault="00C03E72" w:rsidP="00C03E72">
      <w:pPr>
        <w:spacing w:after="0" w:line="240" w:lineRule="auto"/>
        <w:rPr>
          <w:i/>
          <w:szCs w:val="24"/>
        </w:rPr>
      </w:pPr>
    </w:p>
    <w:p w:rsidR="00C03E72" w:rsidRPr="00C03E72" w:rsidRDefault="00C03E72" w:rsidP="00C03E72">
      <w:pPr>
        <w:spacing w:after="0" w:line="240" w:lineRule="auto"/>
        <w:rPr>
          <w:i/>
          <w:szCs w:val="24"/>
        </w:rPr>
      </w:pPr>
      <w:r w:rsidRPr="00C03E72">
        <w:rPr>
          <w:i/>
          <w:szCs w:val="24"/>
        </w:rPr>
        <w:t>“We once got a call from the vice president of a company who told us that [its] president was donating corporate money to Planned Parenthood and he couldn’t get him to stop,” Scott said. “So they know they can trust us.”</w:t>
      </w:r>
    </w:p>
    <w:p w:rsidR="00C03E72" w:rsidRDefault="00C03E72" w:rsidP="00C03E72">
      <w:pPr>
        <w:spacing w:after="0" w:line="240" w:lineRule="auto"/>
        <w:rPr>
          <w:i/>
          <w:szCs w:val="24"/>
        </w:rPr>
      </w:pPr>
    </w:p>
    <w:p w:rsidR="00966E70" w:rsidRDefault="00966E70" w:rsidP="00C03E72">
      <w:pPr>
        <w:spacing w:after="0" w:line="240" w:lineRule="auto"/>
        <w:rPr>
          <w:i/>
          <w:szCs w:val="24"/>
        </w:rPr>
      </w:pPr>
      <w:r w:rsidRPr="00966E70">
        <w:rPr>
          <w:sz w:val="28"/>
          <w:szCs w:val="28"/>
        </w:rPr>
        <w:t>Kate,</w:t>
      </w:r>
      <w:r>
        <w:rPr>
          <w:sz w:val="28"/>
          <w:szCs w:val="28"/>
        </w:rPr>
        <w:t xml:space="preserve"> Scott means they've got a stoolie inside the company.</w:t>
      </w:r>
    </w:p>
    <w:p w:rsidR="00966E70" w:rsidRPr="00C03E72" w:rsidRDefault="00966E70" w:rsidP="00C03E72">
      <w:pPr>
        <w:spacing w:after="0" w:line="240" w:lineRule="auto"/>
        <w:rPr>
          <w:i/>
          <w:szCs w:val="24"/>
        </w:rPr>
      </w:pPr>
    </w:p>
    <w:p w:rsidR="00C03E72" w:rsidRDefault="00C03E72" w:rsidP="00C03E72">
      <w:pPr>
        <w:spacing w:after="0" w:line="240" w:lineRule="auto"/>
        <w:rPr>
          <w:i/>
          <w:szCs w:val="24"/>
        </w:rPr>
      </w:pPr>
      <w:r w:rsidRPr="00C03E72">
        <w:rPr>
          <w:i/>
          <w:szCs w:val="24"/>
        </w:rPr>
        <w:t>Scott said it isn’t enough to simply boycott the companies donating to Planned Parenthood:</w:t>
      </w:r>
    </w:p>
    <w:p w:rsidR="00966E70" w:rsidRDefault="00966E70" w:rsidP="00C03E72">
      <w:pPr>
        <w:spacing w:after="0" w:line="240" w:lineRule="auto"/>
        <w:rPr>
          <w:i/>
          <w:szCs w:val="24"/>
        </w:rPr>
      </w:pPr>
    </w:p>
    <w:p w:rsidR="00966E70" w:rsidRDefault="00966E70" w:rsidP="00C03E72">
      <w:pPr>
        <w:spacing w:after="0" w:line="240" w:lineRule="auto"/>
        <w:rPr>
          <w:sz w:val="28"/>
          <w:szCs w:val="28"/>
        </w:rPr>
      </w:pPr>
      <w:r w:rsidRPr="00966E70">
        <w:rPr>
          <w:sz w:val="28"/>
          <w:szCs w:val="28"/>
        </w:rPr>
        <w:t>Kate,</w:t>
      </w:r>
      <w:r>
        <w:rPr>
          <w:sz w:val="28"/>
          <w:szCs w:val="28"/>
        </w:rPr>
        <w:t xml:space="preserve"> didn't I say that earlier?</w:t>
      </w:r>
    </w:p>
    <w:p w:rsidR="00966E70" w:rsidRDefault="00966E70" w:rsidP="00C03E72">
      <w:pPr>
        <w:spacing w:after="0" w:line="240" w:lineRule="auto"/>
        <w:rPr>
          <w:sz w:val="28"/>
          <w:szCs w:val="28"/>
        </w:rPr>
      </w:pPr>
    </w:p>
    <w:p w:rsidR="00966E70" w:rsidRPr="00C03E72" w:rsidRDefault="00966E70" w:rsidP="00C03E72">
      <w:pPr>
        <w:spacing w:after="0" w:line="240" w:lineRule="auto"/>
        <w:rPr>
          <w:i/>
          <w:szCs w:val="24"/>
        </w:rPr>
      </w:pPr>
      <w:r>
        <w:rPr>
          <w:sz w:val="28"/>
          <w:szCs w:val="28"/>
        </w:rPr>
        <w:t>I really am clairvoyant.</w:t>
      </w:r>
    </w:p>
    <w:p w:rsidR="00C03E72" w:rsidRPr="00C03E72" w:rsidRDefault="00C03E72" w:rsidP="00C03E72">
      <w:pPr>
        <w:spacing w:after="0" w:line="240" w:lineRule="auto"/>
        <w:rPr>
          <w:i/>
          <w:szCs w:val="24"/>
        </w:rPr>
      </w:pPr>
    </w:p>
    <w:p w:rsidR="00C03E72" w:rsidRPr="00C03E72" w:rsidRDefault="00C03E72" w:rsidP="00C03E72">
      <w:pPr>
        <w:spacing w:after="0" w:line="240" w:lineRule="auto"/>
        <w:rPr>
          <w:i/>
          <w:szCs w:val="24"/>
        </w:rPr>
      </w:pPr>
      <w:r w:rsidRPr="00C03E72">
        <w:rPr>
          <w:i/>
          <w:szCs w:val="24"/>
        </w:rPr>
        <w:t>His group doesn’t share the amount of money a corporation has donated to Planned Parenthood, because “a penny is too much,” he said.  “Corporate donations make them look legitimate.”</w:t>
      </w:r>
    </w:p>
    <w:p w:rsidR="00C03E72" w:rsidRPr="00C03E72" w:rsidRDefault="00C03E72" w:rsidP="00C03E72">
      <w:pPr>
        <w:spacing w:after="0" w:line="240" w:lineRule="auto"/>
        <w:rPr>
          <w:i/>
          <w:szCs w:val="24"/>
        </w:rPr>
      </w:pPr>
    </w:p>
    <w:p w:rsidR="00966E70" w:rsidRDefault="00C03E72" w:rsidP="00C03E72">
      <w:pPr>
        <w:spacing w:after="0" w:line="240" w:lineRule="auto"/>
        <w:rPr>
          <w:i/>
          <w:szCs w:val="24"/>
        </w:rPr>
      </w:pPr>
      <w:r w:rsidRPr="00C03E72">
        <w:rPr>
          <w:i/>
          <w:szCs w:val="24"/>
        </w:rPr>
        <w:t>Life Decisions International’s chairman, Strobha</w:t>
      </w:r>
      <w:r w:rsidR="00966E70">
        <w:rPr>
          <w:i/>
          <w:szCs w:val="24"/>
        </w:rPr>
        <w:t xml:space="preserve">r, has a background in </w:t>
      </w:r>
      <w:r w:rsidR="00966E70" w:rsidRPr="00966E70">
        <w:rPr>
          <w:i/>
          <w:szCs w:val="24"/>
          <w:u w:val="single"/>
        </w:rPr>
        <w:t>finance</w:t>
      </w:r>
      <w:r w:rsidR="00966E70">
        <w:rPr>
          <w:i/>
          <w:szCs w:val="24"/>
        </w:rPr>
        <w:t>.</w:t>
      </w:r>
    </w:p>
    <w:p w:rsidR="00966E70" w:rsidRDefault="00966E70" w:rsidP="00C03E72">
      <w:pPr>
        <w:spacing w:after="0" w:line="240" w:lineRule="auto"/>
        <w:rPr>
          <w:i/>
          <w:szCs w:val="24"/>
        </w:rPr>
      </w:pPr>
    </w:p>
    <w:p w:rsidR="00966E70" w:rsidRDefault="00966E70" w:rsidP="00C03E72">
      <w:pPr>
        <w:spacing w:after="0" w:line="240" w:lineRule="auto"/>
        <w:rPr>
          <w:i/>
          <w:szCs w:val="24"/>
        </w:rPr>
      </w:pPr>
      <w:r w:rsidRPr="00966E70">
        <w:rPr>
          <w:sz w:val="28"/>
          <w:szCs w:val="28"/>
        </w:rPr>
        <w:t>Kate,</w:t>
      </w:r>
      <w:r>
        <w:rPr>
          <w:sz w:val="28"/>
          <w:szCs w:val="28"/>
        </w:rPr>
        <w:t xml:space="preserve"> no surprise there. Money is always at the root of all religious motivation. When Roe v. Wade became law, Christians didn't care for years, but only became enraged when Conservatives in the Republican party began using it as a weapon in the late 70's to gain the large voting block of evangelical Christians (those are the really dumb-ass Christians, not the regular kind like you find in the Democratic party).</w:t>
      </w:r>
    </w:p>
    <w:p w:rsidR="00966E70" w:rsidRDefault="00966E70" w:rsidP="00C03E72">
      <w:pPr>
        <w:spacing w:after="0" w:line="240" w:lineRule="auto"/>
        <w:rPr>
          <w:i/>
          <w:szCs w:val="24"/>
        </w:rPr>
      </w:pPr>
    </w:p>
    <w:p w:rsidR="00C03E72" w:rsidRDefault="00C03E72" w:rsidP="00C03E72">
      <w:pPr>
        <w:spacing w:after="0" w:line="240" w:lineRule="auto"/>
        <w:rPr>
          <w:i/>
          <w:szCs w:val="24"/>
        </w:rPr>
      </w:pPr>
      <w:r w:rsidRPr="00C03E72">
        <w:rPr>
          <w:i/>
          <w:szCs w:val="24"/>
        </w:rPr>
        <w:t>He said the group purchases shareholder resolutions so its representatives are entitled to attend shareholder meetings, giving them the opportunity to discuss corporate donations to Planned Parenthood with the executives of a company.</w:t>
      </w:r>
    </w:p>
    <w:p w:rsidR="00966E70" w:rsidRDefault="00966E70" w:rsidP="00C03E72">
      <w:pPr>
        <w:spacing w:after="0" w:line="240" w:lineRule="auto"/>
        <w:rPr>
          <w:i/>
          <w:szCs w:val="24"/>
        </w:rPr>
      </w:pPr>
    </w:p>
    <w:p w:rsidR="00966E70" w:rsidRPr="00966E70" w:rsidRDefault="00966E70" w:rsidP="00C03E72">
      <w:pPr>
        <w:spacing w:after="0" w:line="240" w:lineRule="auto"/>
        <w:rPr>
          <w:sz w:val="28"/>
          <w:szCs w:val="28"/>
        </w:rPr>
      </w:pPr>
      <w:r w:rsidRPr="00966E70">
        <w:rPr>
          <w:sz w:val="28"/>
          <w:szCs w:val="28"/>
        </w:rPr>
        <w:t>Kate,</w:t>
      </w:r>
      <w:r>
        <w:rPr>
          <w:sz w:val="28"/>
          <w:szCs w:val="28"/>
        </w:rPr>
        <w:t xml:space="preserve"> why do they have to resort to subterfuge if they have an all-powerful God on their side?</w:t>
      </w:r>
    </w:p>
    <w:p w:rsidR="00C03E72" w:rsidRPr="00C03E72" w:rsidRDefault="00C03E72" w:rsidP="00C03E72">
      <w:pPr>
        <w:spacing w:after="0" w:line="240" w:lineRule="auto"/>
        <w:rPr>
          <w:i/>
          <w:szCs w:val="24"/>
        </w:rPr>
      </w:pPr>
    </w:p>
    <w:p w:rsidR="00C03E72" w:rsidRPr="00C03E72" w:rsidRDefault="00C03E72" w:rsidP="00C03E72">
      <w:pPr>
        <w:spacing w:after="0" w:line="240" w:lineRule="auto"/>
        <w:rPr>
          <w:i/>
          <w:szCs w:val="24"/>
        </w:rPr>
      </w:pPr>
      <w:r w:rsidRPr="00C03E72">
        <w:rPr>
          <w:i/>
          <w:szCs w:val="24"/>
        </w:rPr>
        <w:t>Many times, Strobhar said, executives believe their contributions went to a specific program at Planned Parenthood.</w:t>
      </w:r>
    </w:p>
    <w:p w:rsidR="00C03E72" w:rsidRPr="00C03E72" w:rsidRDefault="00C03E72" w:rsidP="00C03E72">
      <w:pPr>
        <w:spacing w:after="0" w:line="240" w:lineRule="auto"/>
        <w:rPr>
          <w:i/>
          <w:szCs w:val="24"/>
        </w:rPr>
      </w:pPr>
    </w:p>
    <w:p w:rsidR="00C03E72" w:rsidRPr="00C03E72" w:rsidRDefault="00C03E72" w:rsidP="00C03E72">
      <w:pPr>
        <w:spacing w:after="0" w:line="240" w:lineRule="auto"/>
        <w:rPr>
          <w:i/>
          <w:szCs w:val="24"/>
        </w:rPr>
      </w:pPr>
      <w:r w:rsidRPr="00C03E72">
        <w:rPr>
          <w:i/>
          <w:szCs w:val="24"/>
        </w:rPr>
        <w:t>“Money is fungible,” he said. “You don’t know where it goes once they have it.”</w:t>
      </w:r>
    </w:p>
    <w:p w:rsidR="00C03E72" w:rsidRPr="00C03E72" w:rsidRDefault="00C03E72" w:rsidP="00C03E72">
      <w:pPr>
        <w:spacing w:after="0" w:line="240" w:lineRule="auto"/>
        <w:rPr>
          <w:i/>
          <w:szCs w:val="24"/>
        </w:rPr>
      </w:pPr>
    </w:p>
    <w:p w:rsidR="00C03E72" w:rsidRPr="00C03E72" w:rsidRDefault="00C03E72" w:rsidP="00C03E72">
      <w:pPr>
        <w:spacing w:after="0" w:line="240" w:lineRule="auto"/>
        <w:rPr>
          <w:i/>
          <w:szCs w:val="24"/>
        </w:rPr>
      </w:pPr>
      <w:r w:rsidRPr="00C03E72">
        <w:rPr>
          <w:i/>
          <w:szCs w:val="24"/>
        </w:rPr>
        <w:t>Sometimes, Strobhar said, executives are receptive to the idea that their companies shouldn’t be affiliated with such a controversial organization. Other times, however, they are dedicated to their pro-abortion views–as has been the case with Starbucks.</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C03E72">
        <w:rPr>
          <w:i/>
          <w:szCs w:val="24"/>
        </w:rPr>
        <w:t>Targeting corporate donations is “something we can do that works,” Strobhar said:</w:t>
      </w:r>
    </w:p>
    <w:p w:rsidR="00966E70" w:rsidRDefault="00966E70" w:rsidP="00C03E72">
      <w:pPr>
        <w:spacing w:after="0" w:line="240" w:lineRule="auto"/>
        <w:rPr>
          <w:i/>
          <w:szCs w:val="24"/>
        </w:rPr>
      </w:pPr>
    </w:p>
    <w:p w:rsidR="00966E70" w:rsidRPr="00C03E72" w:rsidRDefault="00966E70" w:rsidP="00C03E72">
      <w:pPr>
        <w:spacing w:after="0" w:line="240" w:lineRule="auto"/>
        <w:rPr>
          <w:i/>
          <w:szCs w:val="24"/>
        </w:rPr>
      </w:pPr>
      <w:r w:rsidRPr="00966E70">
        <w:rPr>
          <w:sz w:val="28"/>
          <w:szCs w:val="28"/>
        </w:rPr>
        <w:t>Kate,</w:t>
      </w:r>
      <w:r>
        <w:rPr>
          <w:sz w:val="28"/>
          <w:szCs w:val="28"/>
        </w:rPr>
        <w:t xml:space="preserve"> that doesn't worry me as much as what "you people" do when it doesn't work.</w:t>
      </w:r>
    </w:p>
    <w:p w:rsidR="00C03E72" w:rsidRPr="00C03E72" w:rsidRDefault="00C03E72" w:rsidP="00C03E72">
      <w:pPr>
        <w:spacing w:after="0" w:line="240" w:lineRule="auto"/>
        <w:rPr>
          <w:i/>
          <w:szCs w:val="24"/>
        </w:rPr>
      </w:pPr>
    </w:p>
    <w:p w:rsidR="00C03E72" w:rsidRDefault="00C03E72" w:rsidP="00C03E72">
      <w:pPr>
        <w:spacing w:after="0" w:line="240" w:lineRule="auto"/>
        <w:rPr>
          <w:i/>
          <w:szCs w:val="24"/>
        </w:rPr>
      </w:pPr>
      <w:r w:rsidRPr="00966E70">
        <w:rPr>
          <w:i/>
          <w:szCs w:val="24"/>
          <w:u w:val="single"/>
        </w:rPr>
        <w:t>We elect politicians</w:t>
      </w:r>
      <w:r w:rsidRPr="00C03E72">
        <w:rPr>
          <w:i/>
          <w:szCs w:val="24"/>
        </w:rPr>
        <w:t xml:space="preserve"> who promised us pro-life Supreme Court nominees, sometimes they delivered, sometimes they didn’t. But this works.</w:t>
      </w:r>
    </w:p>
    <w:p w:rsidR="00966E70" w:rsidRDefault="00966E70" w:rsidP="00C03E72">
      <w:pPr>
        <w:spacing w:after="0" w:line="240" w:lineRule="auto"/>
        <w:rPr>
          <w:i/>
          <w:szCs w:val="24"/>
        </w:rPr>
      </w:pPr>
    </w:p>
    <w:p w:rsidR="00966E70" w:rsidRDefault="00966E70" w:rsidP="00C03E72">
      <w:pPr>
        <w:spacing w:after="0" w:line="240" w:lineRule="auto"/>
        <w:rPr>
          <w:sz w:val="28"/>
          <w:szCs w:val="28"/>
        </w:rPr>
      </w:pPr>
      <w:r w:rsidRPr="00966E70">
        <w:rPr>
          <w:sz w:val="28"/>
          <w:szCs w:val="28"/>
        </w:rPr>
        <w:t>Kate,</w:t>
      </w:r>
      <w:r>
        <w:rPr>
          <w:sz w:val="28"/>
          <w:szCs w:val="28"/>
        </w:rPr>
        <w:t xml:space="preserve"> remember what I said about Conservatives manipulating tens of millions of "useful idiots" for their voting power?</w:t>
      </w:r>
    </w:p>
    <w:p w:rsidR="00966E70" w:rsidRDefault="00966E70" w:rsidP="00C03E72">
      <w:pPr>
        <w:spacing w:after="0" w:line="240" w:lineRule="auto"/>
        <w:rPr>
          <w:sz w:val="28"/>
          <w:szCs w:val="28"/>
        </w:rPr>
      </w:pPr>
    </w:p>
    <w:p w:rsidR="00966E70" w:rsidRPr="00C03E72" w:rsidRDefault="00966E70" w:rsidP="00C03E72">
      <w:pPr>
        <w:spacing w:after="0" w:line="240" w:lineRule="auto"/>
        <w:rPr>
          <w:i/>
          <w:szCs w:val="24"/>
        </w:rPr>
      </w:pPr>
      <w:r>
        <w:rPr>
          <w:sz w:val="28"/>
          <w:szCs w:val="28"/>
        </w:rPr>
        <w:t xml:space="preserve">Well, Strobhar just confessed. </w:t>
      </w:r>
    </w:p>
    <w:p w:rsidR="00C03E72" w:rsidRPr="00C03E72" w:rsidRDefault="00C03E72" w:rsidP="00C03E72">
      <w:pPr>
        <w:spacing w:after="0" w:line="240" w:lineRule="auto"/>
        <w:rPr>
          <w:i/>
          <w:szCs w:val="24"/>
        </w:rPr>
      </w:pPr>
    </w:p>
    <w:p w:rsidR="00966E70" w:rsidRDefault="00C03E72" w:rsidP="00C03E72">
      <w:pPr>
        <w:spacing w:after="0" w:line="240" w:lineRule="auto"/>
        <w:rPr>
          <w:i/>
          <w:szCs w:val="24"/>
        </w:rPr>
      </w:pPr>
      <w:r w:rsidRPr="00C03E72">
        <w:rPr>
          <w:i/>
          <w:szCs w:val="24"/>
        </w:rPr>
        <w:t>On a pound-for-pound basis, I would argue we’re the</w:t>
      </w:r>
      <w:r w:rsidR="00966E70">
        <w:rPr>
          <w:i/>
          <w:szCs w:val="24"/>
        </w:rPr>
        <w:t xml:space="preserve"> most effective pro-life group.</w:t>
      </w:r>
    </w:p>
    <w:p w:rsidR="00966E70" w:rsidRDefault="00966E70" w:rsidP="00C03E72">
      <w:pPr>
        <w:spacing w:after="0" w:line="240" w:lineRule="auto"/>
        <w:rPr>
          <w:i/>
          <w:szCs w:val="24"/>
        </w:rPr>
      </w:pPr>
    </w:p>
    <w:p w:rsidR="00966E70" w:rsidRDefault="00966E70" w:rsidP="00C03E72">
      <w:pPr>
        <w:spacing w:after="0" w:line="240" w:lineRule="auto"/>
        <w:rPr>
          <w:i/>
          <w:szCs w:val="24"/>
        </w:rPr>
      </w:pPr>
      <w:r w:rsidRPr="00966E70">
        <w:rPr>
          <w:sz w:val="28"/>
          <w:szCs w:val="28"/>
        </w:rPr>
        <w:t>Kate,</w:t>
      </w:r>
      <w:r>
        <w:rPr>
          <w:sz w:val="28"/>
          <w:szCs w:val="28"/>
        </w:rPr>
        <w:t xml:space="preserve"> that's probably also true on a gun-for-gun and bomb-for-bomb basis too.</w:t>
      </w:r>
    </w:p>
    <w:p w:rsidR="00966E70" w:rsidRDefault="00966E70" w:rsidP="00C03E72">
      <w:pPr>
        <w:spacing w:after="0" w:line="240" w:lineRule="auto"/>
        <w:rPr>
          <w:i/>
          <w:szCs w:val="24"/>
        </w:rPr>
      </w:pPr>
    </w:p>
    <w:p w:rsidR="00C03E72" w:rsidRDefault="00C03E72" w:rsidP="00C03E72">
      <w:pPr>
        <w:spacing w:after="0" w:line="240" w:lineRule="auto"/>
        <w:rPr>
          <w:sz w:val="28"/>
          <w:szCs w:val="28"/>
        </w:rPr>
      </w:pPr>
      <w:hyperlink r:id="rId4" w:history="1">
        <w:r w:rsidRPr="00C03E72">
          <w:rPr>
            <w:rStyle w:val="Hyperlink"/>
            <w:sz w:val="28"/>
            <w:szCs w:val="28"/>
          </w:rPr>
          <w:t>http://dailysignal.com/2015/11/25/this-pro-life-group-targets-planned-parenthoods-corporate-funding/</w:t>
        </w:r>
      </w:hyperlink>
    </w:p>
    <w:p w:rsidR="00966E70" w:rsidRPr="00966E70" w:rsidRDefault="00966E70" w:rsidP="00966E70">
      <w:pPr>
        <w:spacing w:after="0" w:line="240" w:lineRule="auto"/>
        <w:rPr>
          <w:sz w:val="28"/>
          <w:szCs w:val="28"/>
        </w:rPr>
      </w:pPr>
      <w:r w:rsidRPr="00966E70">
        <w:rPr>
          <w:sz w:val="28"/>
          <w:szCs w:val="28"/>
        </w:rPr>
        <w:t>****************************************************</w:t>
      </w:r>
    </w:p>
    <w:p w:rsidR="00966E70" w:rsidRPr="00966E70" w:rsidRDefault="00966E70" w:rsidP="00966E70">
      <w:pPr>
        <w:spacing w:after="0" w:line="240" w:lineRule="auto"/>
        <w:jc w:val="center"/>
        <w:rPr>
          <w:sz w:val="28"/>
          <w:szCs w:val="28"/>
        </w:rPr>
      </w:pPr>
      <w:r w:rsidRPr="00966E70">
        <w:rPr>
          <w:sz w:val="28"/>
          <w:szCs w:val="28"/>
        </w:rPr>
        <w:t>THE SCIENCE SEGMENT</w:t>
      </w:r>
    </w:p>
    <w:p w:rsidR="00966E70" w:rsidRDefault="00966E70" w:rsidP="00966E70">
      <w:pPr>
        <w:spacing w:after="0" w:line="240" w:lineRule="auto"/>
        <w:jc w:val="center"/>
        <w:rPr>
          <w:sz w:val="28"/>
          <w:szCs w:val="28"/>
        </w:rPr>
      </w:pPr>
    </w:p>
    <w:p w:rsidR="00966E70" w:rsidRPr="00966E70" w:rsidRDefault="00966E70" w:rsidP="00966E70">
      <w:pPr>
        <w:spacing w:after="0" w:line="240" w:lineRule="auto"/>
        <w:jc w:val="center"/>
        <w:rPr>
          <w:sz w:val="28"/>
          <w:szCs w:val="28"/>
        </w:rPr>
      </w:pPr>
      <w:r w:rsidRPr="00966E70">
        <w:rPr>
          <w:sz w:val="28"/>
          <w:szCs w:val="28"/>
        </w:rPr>
        <w:t>New research finds that people emit</w:t>
      </w:r>
    </w:p>
    <w:p w:rsidR="00966E70" w:rsidRPr="00966E70" w:rsidRDefault="00966E70" w:rsidP="00966E70">
      <w:pPr>
        <w:spacing w:after="0" w:line="240" w:lineRule="auto"/>
        <w:jc w:val="center"/>
        <w:rPr>
          <w:sz w:val="28"/>
          <w:szCs w:val="28"/>
        </w:rPr>
      </w:pPr>
      <w:r w:rsidRPr="00966E70">
        <w:rPr>
          <w:sz w:val="28"/>
          <w:szCs w:val="28"/>
        </w:rPr>
        <w:t>their own personal microbial cloud</w:t>
      </w:r>
    </w:p>
    <w:p w:rsidR="00966E70" w:rsidRPr="00966E70" w:rsidRDefault="00966E70" w:rsidP="00966E70">
      <w:pPr>
        <w:spacing w:after="0" w:line="240" w:lineRule="auto"/>
        <w:rPr>
          <w:sz w:val="28"/>
          <w:szCs w:val="28"/>
        </w:rPr>
      </w:pPr>
    </w:p>
    <w:p w:rsidR="00966E70" w:rsidRPr="00966E70" w:rsidRDefault="00966E70" w:rsidP="00966E70">
      <w:pPr>
        <w:spacing w:after="0" w:line="240" w:lineRule="auto"/>
        <w:rPr>
          <w:sz w:val="28"/>
          <w:szCs w:val="28"/>
        </w:rPr>
      </w:pPr>
      <w:r w:rsidRPr="00966E70">
        <w:rPr>
          <w:sz w:val="28"/>
          <w:szCs w:val="28"/>
        </w:rPr>
        <w:t>We each give off millions of bacteria from our human microbiome to the air around us every day, and that cloud of bacteria can be traced back to an individual.</w:t>
      </w:r>
    </w:p>
    <w:p w:rsidR="00966E70" w:rsidRPr="00966E70" w:rsidRDefault="00966E70" w:rsidP="00966E70">
      <w:pPr>
        <w:spacing w:after="0" w:line="240" w:lineRule="auto"/>
        <w:rPr>
          <w:sz w:val="28"/>
          <w:szCs w:val="28"/>
        </w:rPr>
      </w:pPr>
    </w:p>
    <w:p w:rsidR="00966E70" w:rsidRPr="00966E70" w:rsidRDefault="00966E70" w:rsidP="00966E70">
      <w:pPr>
        <w:spacing w:after="0" w:line="240" w:lineRule="auto"/>
        <w:rPr>
          <w:sz w:val="28"/>
          <w:szCs w:val="28"/>
        </w:rPr>
      </w:pPr>
      <w:r w:rsidRPr="00966E70">
        <w:rPr>
          <w:sz w:val="28"/>
          <w:szCs w:val="28"/>
        </w:rPr>
        <w:t>To test the individualized nature of the personal microbial cloud, researchers sequenced microbes from the air surrounding 11 different people in a sanitized experimental chamber. The study found that most of the occupants sitting alone in the chamber could be identified within 4 hours just by the unique combinations of bacteria in the surrounding air.</w:t>
      </w:r>
    </w:p>
    <w:p w:rsidR="00966E70" w:rsidRPr="00966E70" w:rsidRDefault="00966E70" w:rsidP="00966E70">
      <w:pPr>
        <w:spacing w:after="0" w:line="240" w:lineRule="auto"/>
        <w:rPr>
          <w:sz w:val="28"/>
          <w:szCs w:val="28"/>
        </w:rPr>
      </w:pPr>
    </w:p>
    <w:p w:rsidR="00966E70" w:rsidRPr="00966E70" w:rsidRDefault="00966E70" w:rsidP="00966E70">
      <w:pPr>
        <w:spacing w:after="0" w:line="240" w:lineRule="auto"/>
        <w:rPr>
          <w:sz w:val="28"/>
          <w:szCs w:val="28"/>
        </w:rPr>
      </w:pPr>
      <w:r w:rsidRPr="00966E70">
        <w:rPr>
          <w:sz w:val="28"/>
          <w:szCs w:val="28"/>
        </w:rPr>
        <w:t>The striking results were driven by several groups of bacteria that are ubiquitous on and in humans, such as Streptococcus, which is commonly found in the mouth, and Propionibacterium and Corynebacterium, both common skin residents. While these common human-associated microbes were detected in the air around all people in the study, the authors found that the different combinations of those bacteria were the key to distinguishing among individual people.</w:t>
      </w:r>
    </w:p>
    <w:p w:rsidR="00966E70" w:rsidRPr="00966E70" w:rsidRDefault="00966E70" w:rsidP="00966E70">
      <w:pPr>
        <w:spacing w:after="0" w:line="240" w:lineRule="auto"/>
        <w:rPr>
          <w:sz w:val="28"/>
          <w:szCs w:val="28"/>
        </w:rPr>
      </w:pPr>
    </w:p>
    <w:p w:rsidR="00966E70" w:rsidRPr="00966E70" w:rsidRDefault="00966E70" w:rsidP="00966E70">
      <w:pPr>
        <w:spacing w:after="0" w:line="240" w:lineRule="auto"/>
        <w:rPr>
          <w:sz w:val="28"/>
          <w:szCs w:val="28"/>
        </w:rPr>
      </w:pPr>
      <w:r w:rsidRPr="00966E70">
        <w:rPr>
          <w:sz w:val="28"/>
          <w:szCs w:val="28"/>
        </w:rPr>
        <w:t>The findings emerged from two different studies and more than 14 million sequences representing thousands of different types of bacteria found in the 312 samples from air and dust from the experimental chamber.</w:t>
      </w:r>
    </w:p>
    <w:p w:rsidR="00966E70" w:rsidRPr="00966E70" w:rsidRDefault="00966E70" w:rsidP="00966E70">
      <w:pPr>
        <w:spacing w:after="0" w:line="240" w:lineRule="auto"/>
        <w:rPr>
          <w:sz w:val="28"/>
          <w:szCs w:val="28"/>
        </w:rPr>
      </w:pPr>
    </w:p>
    <w:p w:rsidR="00966E70" w:rsidRPr="00966E70" w:rsidRDefault="00966E70" w:rsidP="00966E70">
      <w:pPr>
        <w:spacing w:after="0" w:line="240" w:lineRule="auto"/>
        <w:rPr>
          <w:sz w:val="28"/>
          <w:szCs w:val="28"/>
        </w:rPr>
      </w:pPr>
      <w:r w:rsidRPr="00966E70">
        <w:rPr>
          <w:sz w:val="28"/>
          <w:szCs w:val="28"/>
        </w:rPr>
        <w:t>These results confirm that an occupied space is microbially distinct from an unoccupied one, and demonstrate for the first time that individuals release their own personalized microbial cloud.</w:t>
      </w:r>
    </w:p>
    <w:p w:rsidR="00966E70" w:rsidRPr="00966E70" w:rsidRDefault="00966E70" w:rsidP="00966E70">
      <w:pPr>
        <w:spacing w:after="0" w:line="240" w:lineRule="auto"/>
        <w:rPr>
          <w:sz w:val="28"/>
          <w:szCs w:val="28"/>
        </w:rPr>
      </w:pPr>
    </w:p>
    <w:p w:rsidR="00966E70" w:rsidRPr="00966E70" w:rsidRDefault="00966E70" w:rsidP="00966E70">
      <w:pPr>
        <w:spacing w:after="0" w:line="240" w:lineRule="auto"/>
        <w:rPr>
          <w:sz w:val="28"/>
          <w:szCs w:val="28"/>
        </w:rPr>
      </w:pPr>
      <w:r w:rsidRPr="00966E70">
        <w:rPr>
          <w:sz w:val="28"/>
          <w:szCs w:val="28"/>
        </w:rPr>
        <w:t>The research might help understand the mechanisms involved in the spread of infectious diseases in buildings. The results also suggest potential forensic applications, for example to identify or determine where a person has been, though it is unclear whether individual occupants can be detected in a crowd of other people.</w:t>
      </w:r>
    </w:p>
    <w:p w:rsidR="00966E70" w:rsidRPr="00966E70" w:rsidRDefault="00966E70" w:rsidP="00966E70">
      <w:pPr>
        <w:spacing w:after="0" w:line="240" w:lineRule="auto"/>
        <w:rPr>
          <w:sz w:val="28"/>
          <w:szCs w:val="28"/>
        </w:rPr>
      </w:pPr>
      <w:r w:rsidRPr="00966E70">
        <w:rPr>
          <w:sz w:val="28"/>
          <w:szCs w:val="28"/>
        </w:rPr>
        <w:t>****************************************************</w:t>
      </w:r>
    </w:p>
    <w:p w:rsidR="00966E70" w:rsidRPr="00966E70" w:rsidRDefault="00966E70" w:rsidP="00966E70">
      <w:pPr>
        <w:spacing w:after="0" w:line="240" w:lineRule="auto"/>
        <w:jc w:val="center"/>
        <w:rPr>
          <w:sz w:val="28"/>
          <w:szCs w:val="28"/>
        </w:rPr>
      </w:pPr>
      <w:r w:rsidRPr="00966E70">
        <w:rPr>
          <w:sz w:val="28"/>
          <w:szCs w:val="28"/>
        </w:rPr>
        <w:t>FAMOUS QUOTES</w:t>
      </w:r>
    </w:p>
    <w:p w:rsidR="00C03E72" w:rsidRDefault="00C03E72" w:rsidP="00C03E72">
      <w:pPr>
        <w:spacing w:after="0" w:line="240" w:lineRule="auto"/>
        <w:rPr>
          <w:sz w:val="28"/>
          <w:szCs w:val="28"/>
        </w:rPr>
      </w:pPr>
    </w:p>
    <w:p w:rsidR="00966E70" w:rsidRDefault="00966E70" w:rsidP="00966E70">
      <w:pPr>
        <w:spacing w:after="0" w:line="240" w:lineRule="auto"/>
        <w:jc w:val="center"/>
        <w:rPr>
          <w:sz w:val="28"/>
          <w:szCs w:val="28"/>
        </w:rPr>
      </w:pPr>
      <w:r>
        <w:rPr>
          <w:sz w:val="28"/>
          <w:szCs w:val="28"/>
        </w:rPr>
        <w:t>John Fugelsang</w:t>
      </w:r>
    </w:p>
    <w:p w:rsidR="00966E70" w:rsidRDefault="00966E70" w:rsidP="00966E70">
      <w:pPr>
        <w:spacing w:after="0" w:line="240" w:lineRule="auto"/>
        <w:jc w:val="center"/>
        <w:rPr>
          <w:sz w:val="28"/>
          <w:szCs w:val="28"/>
        </w:rPr>
      </w:pPr>
      <w:r>
        <w:rPr>
          <w:sz w:val="28"/>
          <w:szCs w:val="28"/>
        </w:rPr>
        <w:t>(no biography - previously quoted)</w:t>
      </w:r>
    </w:p>
    <w:p w:rsidR="00966E70" w:rsidRDefault="00966E70" w:rsidP="00966E70">
      <w:pPr>
        <w:spacing w:after="0" w:line="240" w:lineRule="auto"/>
        <w:rPr>
          <w:sz w:val="28"/>
          <w:szCs w:val="28"/>
        </w:rPr>
      </w:pPr>
    </w:p>
    <w:p w:rsidR="00BE010E" w:rsidRDefault="00966E70" w:rsidP="00966E70">
      <w:pPr>
        <w:spacing w:after="0" w:line="240" w:lineRule="auto"/>
        <w:rPr>
          <w:sz w:val="28"/>
          <w:szCs w:val="28"/>
        </w:rPr>
      </w:pPr>
      <w:r w:rsidRPr="00966E70">
        <w:rPr>
          <w:sz w:val="28"/>
          <w:szCs w:val="28"/>
        </w:rPr>
        <w:t xml:space="preserve">"America is like 2 conjoined twins </w:t>
      </w:r>
    </w:p>
    <w:p w:rsidR="00966E70" w:rsidRPr="00966E70" w:rsidRDefault="00966E70" w:rsidP="00966E70">
      <w:pPr>
        <w:spacing w:after="0" w:line="240" w:lineRule="auto"/>
        <w:rPr>
          <w:sz w:val="28"/>
          <w:szCs w:val="28"/>
        </w:rPr>
      </w:pPr>
      <w:r w:rsidRPr="00966E70">
        <w:rPr>
          <w:sz w:val="28"/>
          <w:szCs w:val="28"/>
        </w:rPr>
        <w:t xml:space="preserve">that can't be separated </w:t>
      </w:r>
    </w:p>
    <w:p w:rsidR="00966E70" w:rsidRDefault="00966E70" w:rsidP="00966E70">
      <w:pPr>
        <w:spacing w:after="0" w:line="240" w:lineRule="auto"/>
        <w:rPr>
          <w:sz w:val="28"/>
          <w:szCs w:val="28"/>
        </w:rPr>
      </w:pPr>
      <w:r w:rsidRPr="00966E70">
        <w:rPr>
          <w:sz w:val="28"/>
          <w:szCs w:val="28"/>
        </w:rPr>
        <w:t xml:space="preserve">and the twin without a brain </w:t>
      </w:r>
    </w:p>
    <w:p w:rsidR="00BE010E" w:rsidRDefault="00966E70" w:rsidP="00966E70">
      <w:pPr>
        <w:spacing w:after="0" w:line="240" w:lineRule="auto"/>
        <w:rPr>
          <w:sz w:val="28"/>
          <w:szCs w:val="28"/>
        </w:rPr>
      </w:pPr>
      <w:r w:rsidRPr="00966E70">
        <w:rPr>
          <w:sz w:val="28"/>
          <w:szCs w:val="28"/>
        </w:rPr>
        <w:t xml:space="preserve">won't stop smacking the twin </w:t>
      </w:r>
      <w:r w:rsidR="00BE010E">
        <w:rPr>
          <w:sz w:val="28"/>
          <w:szCs w:val="28"/>
        </w:rPr>
        <w:t>...</w:t>
      </w:r>
    </w:p>
    <w:p w:rsidR="00966E70" w:rsidRDefault="00966E70" w:rsidP="00966E70">
      <w:pPr>
        <w:spacing w:after="0" w:line="240" w:lineRule="auto"/>
        <w:rPr>
          <w:sz w:val="28"/>
          <w:szCs w:val="28"/>
        </w:rPr>
      </w:pPr>
      <w:r w:rsidRPr="00966E70">
        <w:rPr>
          <w:sz w:val="28"/>
          <w:szCs w:val="28"/>
        </w:rPr>
        <w:t>that has one."</w:t>
      </w:r>
    </w:p>
    <w:p w:rsidR="00E675E8" w:rsidRDefault="00E675E8" w:rsidP="00196ACD">
      <w:pPr>
        <w:spacing w:after="0" w:line="240" w:lineRule="auto"/>
        <w:rPr>
          <w:sz w:val="28"/>
          <w:szCs w:val="28"/>
        </w:rPr>
      </w:pPr>
    </w:p>
    <w:sectPr w:rsidR="00E675E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B052B"/>
    <w:rsid w:val="000C2D80"/>
    <w:rsid w:val="00102EE6"/>
    <w:rsid w:val="001144B5"/>
    <w:rsid w:val="00122B24"/>
    <w:rsid w:val="001500F9"/>
    <w:rsid w:val="00187DD3"/>
    <w:rsid w:val="0019676E"/>
    <w:rsid w:val="00196ACD"/>
    <w:rsid w:val="001A7C25"/>
    <w:rsid w:val="001D353D"/>
    <w:rsid w:val="00201F07"/>
    <w:rsid w:val="00207135"/>
    <w:rsid w:val="00213163"/>
    <w:rsid w:val="0023197A"/>
    <w:rsid w:val="00256A89"/>
    <w:rsid w:val="00266A8A"/>
    <w:rsid w:val="00285290"/>
    <w:rsid w:val="002C58B1"/>
    <w:rsid w:val="002D615E"/>
    <w:rsid w:val="002E25A2"/>
    <w:rsid w:val="00312956"/>
    <w:rsid w:val="0033296F"/>
    <w:rsid w:val="00386CED"/>
    <w:rsid w:val="003B6EC0"/>
    <w:rsid w:val="003D31D5"/>
    <w:rsid w:val="004006AD"/>
    <w:rsid w:val="0041784F"/>
    <w:rsid w:val="0049240C"/>
    <w:rsid w:val="004C1356"/>
    <w:rsid w:val="004E5D89"/>
    <w:rsid w:val="005910BD"/>
    <w:rsid w:val="005B4A12"/>
    <w:rsid w:val="006126DF"/>
    <w:rsid w:val="006165F0"/>
    <w:rsid w:val="006363B1"/>
    <w:rsid w:val="00651099"/>
    <w:rsid w:val="0066545B"/>
    <w:rsid w:val="0069536B"/>
    <w:rsid w:val="006B2C84"/>
    <w:rsid w:val="006C251B"/>
    <w:rsid w:val="006D23C9"/>
    <w:rsid w:val="006D46C8"/>
    <w:rsid w:val="006E48C8"/>
    <w:rsid w:val="00750264"/>
    <w:rsid w:val="00761A65"/>
    <w:rsid w:val="007C7EA6"/>
    <w:rsid w:val="007D03F9"/>
    <w:rsid w:val="00802D7B"/>
    <w:rsid w:val="00841307"/>
    <w:rsid w:val="00873CC1"/>
    <w:rsid w:val="00882C13"/>
    <w:rsid w:val="00893949"/>
    <w:rsid w:val="008E011B"/>
    <w:rsid w:val="008F1E19"/>
    <w:rsid w:val="0091328E"/>
    <w:rsid w:val="00966E70"/>
    <w:rsid w:val="00983CCE"/>
    <w:rsid w:val="009B34D8"/>
    <w:rsid w:val="009D4C7C"/>
    <w:rsid w:val="009E3E3A"/>
    <w:rsid w:val="00A141B4"/>
    <w:rsid w:val="00A733B4"/>
    <w:rsid w:val="00A76686"/>
    <w:rsid w:val="00A76C6D"/>
    <w:rsid w:val="00A876DA"/>
    <w:rsid w:val="00AA6BF9"/>
    <w:rsid w:val="00B050DA"/>
    <w:rsid w:val="00B533E8"/>
    <w:rsid w:val="00B5622B"/>
    <w:rsid w:val="00B94C82"/>
    <w:rsid w:val="00BD1D47"/>
    <w:rsid w:val="00BE010E"/>
    <w:rsid w:val="00C03E72"/>
    <w:rsid w:val="00C16659"/>
    <w:rsid w:val="00C56A01"/>
    <w:rsid w:val="00C959B3"/>
    <w:rsid w:val="00CB4B78"/>
    <w:rsid w:val="00CD12E7"/>
    <w:rsid w:val="00D408D1"/>
    <w:rsid w:val="00DF1E6A"/>
    <w:rsid w:val="00DF31A8"/>
    <w:rsid w:val="00E34272"/>
    <w:rsid w:val="00E675E8"/>
    <w:rsid w:val="00E9314B"/>
    <w:rsid w:val="00EA3EF5"/>
    <w:rsid w:val="00EB1D05"/>
    <w:rsid w:val="00EC5218"/>
    <w:rsid w:val="00ED6E54"/>
    <w:rsid w:val="00EE2677"/>
    <w:rsid w:val="00F11177"/>
    <w:rsid w:val="00F435FE"/>
    <w:rsid w:val="00F52CB5"/>
    <w:rsid w:val="00F64136"/>
    <w:rsid w:val="00F7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C0FE90C-A9EF-4DD5-8D53-CA69F8A4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ilysignal.com/2015/11/25/this-pro-life-group-targets-planned-parenthoods-corporat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1466</Words>
  <Characters>8360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9807</CharactersWithSpaces>
  <SharedDoc>false</SharedDoc>
  <HLinks>
    <vt:vector size="6" baseType="variant">
      <vt:variant>
        <vt:i4>1310789</vt:i4>
      </vt:variant>
      <vt:variant>
        <vt:i4>0</vt:i4>
      </vt:variant>
      <vt:variant>
        <vt:i4>0</vt:i4>
      </vt:variant>
      <vt:variant>
        <vt:i4>5</vt:i4>
      </vt:variant>
      <vt:variant>
        <vt:lpwstr>http://dailysignal.com/2015/11/25/this-pro-life-group-targets-planned-parenthoods-corporate-funding/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